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A3" w:rsidRDefault="00CC22EF">
      <w:r>
        <w:t>DECA Honor Society Information</w:t>
      </w:r>
      <w:bookmarkStart w:id="0" w:name="_GoBack"/>
      <w:bookmarkEnd w:id="0"/>
    </w:p>
    <w:p w:rsidR="00CC22EF" w:rsidRPr="00CC22EF" w:rsidRDefault="00CC22EF" w:rsidP="00CC22EF">
      <w:pPr>
        <w:rPr>
          <w:color w:val="1F497D"/>
          <w:sz w:val="24"/>
          <w:szCs w:val="24"/>
        </w:rPr>
      </w:pPr>
      <w:r w:rsidRPr="00CC22EF">
        <w:rPr>
          <w:color w:val="1F497D"/>
          <w:sz w:val="24"/>
          <w:szCs w:val="24"/>
        </w:rPr>
        <w:t xml:space="preserve">Students can apply to be a member of Virginia DECA’s Honor Society: </w:t>
      </w:r>
      <w:hyperlink r:id="rId4" w:history="1">
        <w:r w:rsidRPr="00CC22EF">
          <w:rPr>
            <w:rStyle w:val="Hyperlink"/>
            <w:sz w:val="24"/>
            <w:szCs w:val="24"/>
          </w:rPr>
          <w:t>https://vadeca.wufoo.com/forms/xg57c1v00ic3nn/</w:t>
        </w:r>
      </w:hyperlink>
    </w:p>
    <w:p w:rsidR="00CC22EF" w:rsidRPr="00CC22EF" w:rsidRDefault="00CC22EF" w:rsidP="00CC22EF">
      <w:pPr>
        <w:rPr>
          <w:sz w:val="24"/>
          <w:szCs w:val="24"/>
        </w:rPr>
      </w:pPr>
      <w:r w:rsidRPr="00CC22EF">
        <w:rPr>
          <w:color w:val="555555"/>
          <w:spacing w:val="2"/>
          <w:sz w:val="24"/>
          <w:szCs w:val="24"/>
          <w:shd w:val="clear" w:color="auto" w:fill="FFFFFF"/>
        </w:rPr>
        <w:t>Please complete this form, obtain one letter of recommendation and your official transcript showing at least a 3.2 on a 4.0 scale from the conclusion of the previous school year. These two documents must be given to your advisor for mailing. You must also submit a letter of recommendation as part of the required documentation. Your advisor will be notified by email concerning your acceptance after your online application has been reviewed.</w:t>
      </w:r>
      <w:r w:rsidRPr="00CC22EF">
        <w:rPr>
          <w:rStyle w:val="apple-converted-space"/>
          <w:color w:val="555555"/>
          <w:spacing w:val="2"/>
          <w:sz w:val="24"/>
          <w:szCs w:val="24"/>
          <w:shd w:val="clear" w:color="auto" w:fill="FFFFFF"/>
        </w:rPr>
        <w:t> </w:t>
      </w:r>
      <w:r w:rsidRPr="00CC22EF">
        <w:rPr>
          <w:color w:val="555555"/>
          <w:spacing w:val="2"/>
          <w:sz w:val="24"/>
          <w:szCs w:val="24"/>
        </w:rPr>
        <w:br/>
      </w:r>
    </w:p>
    <w:sectPr w:rsidR="00CC22EF" w:rsidRPr="00CC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EF"/>
    <w:rsid w:val="00CA4AA3"/>
    <w:rsid w:val="00C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1FC72-A0E5-40B9-B4F3-5B2C7B9D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2E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C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deca.wufoo.com/forms/xg57c1v00ic3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1</cp:revision>
  <dcterms:created xsi:type="dcterms:W3CDTF">2016-12-13T14:51:00Z</dcterms:created>
  <dcterms:modified xsi:type="dcterms:W3CDTF">2016-12-13T14:52:00Z</dcterms:modified>
</cp:coreProperties>
</file>