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4E1" w:rsidRDefault="004425E4">
      <w:r>
        <w:t>Latin Honor Society</w:t>
      </w:r>
    </w:p>
    <w:p w:rsidR="004425E4" w:rsidRPr="004425E4" w:rsidRDefault="004425E4" w:rsidP="004425E4">
      <w:pPr>
        <w:pStyle w:val="ListParagraph"/>
        <w:numPr>
          <w:ilvl w:val="0"/>
          <w:numId w:val="1"/>
        </w:numPr>
      </w:pPr>
      <w:proofErr w:type="gramStart"/>
      <w:r w:rsidRPr="004425E4">
        <w:t>A</w:t>
      </w:r>
      <w:proofErr w:type="gramEnd"/>
      <w:r w:rsidRPr="004425E4">
        <w:t xml:space="preserve"> average in Latin for previous three quarters.</w:t>
      </w:r>
    </w:p>
    <w:p w:rsidR="004425E4" w:rsidRPr="004425E4" w:rsidRDefault="004425E4" w:rsidP="004425E4">
      <w:pPr>
        <w:pStyle w:val="ListParagraph"/>
        <w:numPr>
          <w:ilvl w:val="0"/>
          <w:numId w:val="1"/>
        </w:numPr>
      </w:pPr>
      <w:r w:rsidRPr="004425E4">
        <w:t>Fulfillment of tutoring service hours.</w:t>
      </w:r>
      <w:bookmarkStart w:id="0" w:name="_GoBack"/>
      <w:bookmarkEnd w:id="0"/>
    </w:p>
    <w:p w:rsidR="004425E4" w:rsidRDefault="004425E4"/>
    <w:sectPr w:rsidR="00442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F64C9"/>
    <w:multiLevelType w:val="hybridMultilevel"/>
    <w:tmpl w:val="86DC3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E4"/>
    <w:rsid w:val="004425E4"/>
    <w:rsid w:val="0092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2602E8-969B-49B9-A0E9-30270EFFB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5E4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Laura J.</dc:creator>
  <cp:keywords/>
  <dc:description/>
  <cp:lastModifiedBy>Campbell, Laura J.</cp:lastModifiedBy>
  <cp:revision>1</cp:revision>
  <dcterms:created xsi:type="dcterms:W3CDTF">2016-12-15T14:07:00Z</dcterms:created>
  <dcterms:modified xsi:type="dcterms:W3CDTF">2016-12-15T14:08:00Z</dcterms:modified>
</cp:coreProperties>
</file>